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CD" w:rsidRDefault="000173CD" w:rsidP="005752E1">
      <w:pPr>
        <w:pStyle w:val="2"/>
        <w:jc w:val="center"/>
        <w:rPr>
          <w:b/>
          <w:bCs/>
        </w:rPr>
      </w:pPr>
      <w:r>
        <w:rPr>
          <w:b/>
          <w:bCs/>
        </w:rPr>
        <w:t xml:space="preserve">Работодателям </w:t>
      </w:r>
      <w:proofErr w:type="spellStart"/>
      <w:r>
        <w:rPr>
          <w:b/>
          <w:bCs/>
        </w:rPr>
        <w:t>М</w:t>
      </w:r>
      <w:r w:rsidR="00FA5D75">
        <w:rPr>
          <w:b/>
          <w:bCs/>
        </w:rPr>
        <w:t>услюмовского</w:t>
      </w:r>
      <w:proofErr w:type="spellEnd"/>
      <w:r>
        <w:rPr>
          <w:b/>
          <w:bCs/>
        </w:rPr>
        <w:t xml:space="preserve"> района напомнили о предоставлении отчетности в Пенсионный фонд</w:t>
      </w:r>
    </w:p>
    <w:p w:rsidR="00FA5D75" w:rsidRDefault="00FA5D75" w:rsidP="005752E1">
      <w:pPr>
        <w:pStyle w:val="a4"/>
        <w:jc w:val="center"/>
        <w:rPr>
          <w:bCs/>
        </w:rPr>
      </w:pPr>
    </w:p>
    <w:p w:rsidR="000173CD" w:rsidRDefault="005752E1" w:rsidP="005752E1">
      <w:pPr>
        <w:pStyle w:val="a4"/>
        <w:ind w:firstLine="708"/>
      </w:pPr>
      <w:r>
        <w:rPr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3295650" cy="2305050"/>
            <wp:effectExtent l="19050" t="0" r="0" b="0"/>
            <wp:wrapSquare wrapText="bothSides"/>
            <wp:docPr id="1" name="Рисунок 0" descr="отчет в пф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в пфр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73CD" w:rsidRPr="000173CD">
        <w:rPr>
          <w:bCs/>
        </w:rPr>
        <w:t>Клиентская служба</w:t>
      </w:r>
      <w:r w:rsidR="00FA5D75">
        <w:rPr>
          <w:bCs/>
        </w:rPr>
        <w:t xml:space="preserve"> (на правах отдела)</w:t>
      </w:r>
      <w:r w:rsidR="000173CD" w:rsidRPr="000173CD">
        <w:rPr>
          <w:bCs/>
        </w:rPr>
        <w:t xml:space="preserve"> в</w:t>
      </w:r>
      <w:r w:rsidR="00FA5D75">
        <w:rPr>
          <w:bCs/>
        </w:rPr>
        <w:t xml:space="preserve"> </w:t>
      </w:r>
      <w:proofErr w:type="spellStart"/>
      <w:r w:rsidR="000173CD" w:rsidRPr="000173CD">
        <w:rPr>
          <w:bCs/>
        </w:rPr>
        <w:t>М</w:t>
      </w:r>
      <w:r w:rsidR="00FA5D75">
        <w:rPr>
          <w:bCs/>
        </w:rPr>
        <w:t>услюмовском</w:t>
      </w:r>
      <w:proofErr w:type="spellEnd"/>
      <w:r w:rsidR="00FA5D75">
        <w:rPr>
          <w:bCs/>
        </w:rPr>
        <w:t xml:space="preserve"> </w:t>
      </w:r>
      <w:r w:rsidR="000173CD" w:rsidRPr="000173CD">
        <w:rPr>
          <w:bCs/>
        </w:rPr>
        <w:t>районе</w:t>
      </w:r>
      <w:r w:rsidR="000173CD">
        <w:t xml:space="preserve"> напоминает, что работодатели обязаны представлять в </w:t>
      </w:r>
      <w:r w:rsidR="000173CD" w:rsidRPr="00FA5D75">
        <w:t>Пенсионный фонд</w:t>
      </w:r>
      <w:r w:rsidR="000173CD">
        <w:t xml:space="preserve"> РФ отчетность.</w:t>
      </w:r>
    </w:p>
    <w:p w:rsidR="000173CD" w:rsidRDefault="000173CD" w:rsidP="000173CD">
      <w:pPr>
        <w:pStyle w:val="a4"/>
      </w:pPr>
      <w:r>
        <w:t>1. «Сведения о застрахованных лицах» по форме СЗВ-М представляются ежемесячно.</w:t>
      </w:r>
    </w:p>
    <w:p w:rsidR="000173CD" w:rsidRDefault="000173CD" w:rsidP="000173CD">
      <w:pPr>
        <w:pStyle w:val="a4"/>
      </w:pPr>
      <w:r>
        <w:t>Отчет за июнь 2020 года должен быть представлен страхователями в ходе отчетной кампании с 1 по 15 июля 2020 года.</w:t>
      </w:r>
    </w:p>
    <w:p w:rsidR="000173CD" w:rsidRDefault="000173CD" w:rsidP="000173CD">
      <w:pPr>
        <w:pStyle w:val="a4"/>
      </w:pPr>
      <w:r>
        <w:t>2. «Сведения о трудовой деятельности застрахованного лица» по форме СЗВ-ТД представляются:</w:t>
      </w:r>
    </w:p>
    <w:p w:rsidR="000173CD" w:rsidRDefault="000173CD" w:rsidP="000173CD">
      <w:pPr>
        <w:pStyle w:val="a4"/>
      </w:pPr>
      <w:r>
        <w:t>- в случаях приема на работу и увольнения зарегистрированного лица – не позднее рабочего дня, следующего за днем издания соответствующего приказа (распоряжения), иных решений или документов, подтверждающих оформление трудовых отношений.</w:t>
      </w:r>
    </w:p>
    <w:p w:rsidR="000173CD" w:rsidRDefault="000173CD" w:rsidP="000173CD">
      <w:pPr>
        <w:pStyle w:val="a4"/>
      </w:pPr>
      <w:r>
        <w:t>- в случаях перевода на другую постоянную работу и подачи зарегистрированным лицом заявления о выборе способа ведения сведений о трудовой деятельности - не позднее 15-го числа месяца, следующего за мес</w:t>
      </w:r>
      <w:bookmarkStart w:id="0" w:name="_GoBack"/>
      <w:bookmarkEnd w:id="0"/>
      <w:r>
        <w:t>яцем, в котором имели место перевод на другую постоянную работу или подача соответствующего заявления.</w:t>
      </w:r>
    </w:p>
    <w:p w:rsidR="000173CD" w:rsidRDefault="000173CD" w:rsidP="000173CD">
      <w:pPr>
        <w:pStyle w:val="a4"/>
      </w:pPr>
      <w:r>
        <w:t xml:space="preserve">Актуальная информация для подготовки отчетности по форме СЗВ-ТД размещена на официальном сайте </w:t>
      </w:r>
      <w:r w:rsidRPr="00FA5D75">
        <w:t>Пенсионного фонда</w:t>
      </w:r>
      <w:r>
        <w:t xml:space="preserve"> Российской Федерации http://www.pfrf.ru/etk</w:t>
      </w:r>
    </w:p>
    <w:p w:rsidR="00485F93" w:rsidRDefault="00485F93"/>
    <w:sectPr w:rsidR="00485F93" w:rsidSect="00920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173CD"/>
    <w:rsid w:val="000173CD"/>
    <w:rsid w:val="001D2103"/>
    <w:rsid w:val="00386D44"/>
    <w:rsid w:val="00485F93"/>
    <w:rsid w:val="005752E1"/>
    <w:rsid w:val="00920AA7"/>
    <w:rsid w:val="00A81A79"/>
    <w:rsid w:val="00FA5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AA7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0173CD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0173CD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0173CD"/>
    <w:rPr>
      <w:sz w:val="24"/>
      <w:szCs w:val="24"/>
    </w:rPr>
  </w:style>
  <w:style w:type="paragraph" w:customStyle="1" w:styleId="a4">
    <w:name w:val="Текст новости"/>
    <w:link w:val="a3"/>
    <w:qFormat/>
    <w:rsid w:val="000173CD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5752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75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0173CD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0173CD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0173CD"/>
    <w:rPr>
      <w:sz w:val="24"/>
      <w:szCs w:val="24"/>
    </w:rPr>
  </w:style>
  <w:style w:type="paragraph" w:customStyle="1" w:styleId="a4">
    <w:name w:val="Текст новости"/>
    <w:link w:val="a3"/>
    <w:qFormat/>
    <w:rsid w:val="000173CD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Айдусик</cp:lastModifiedBy>
  <cp:revision>3</cp:revision>
  <dcterms:created xsi:type="dcterms:W3CDTF">2020-07-08T08:19:00Z</dcterms:created>
  <dcterms:modified xsi:type="dcterms:W3CDTF">2020-07-23T18:55:00Z</dcterms:modified>
</cp:coreProperties>
</file>